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5F" w:rsidRDefault="00E1485F" w:rsidP="00E1485F">
      <w:pPr>
        <w:pStyle w:val="NormalnyWeb"/>
        <w:jc w:val="center"/>
      </w:pPr>
      <w:r>
        <w:rPr>
          <w:b/>
          <w:bCs/>
        </w:rPr>
        <w:t>Z A R Z Ą D Z E N I E NR 5 /2014</w:t>
      </w:r>
      <w:r>
        <w:t xml:space="preserve"> </w:t>
      </w:r>
    </w:p>
    <w:p w:rsidR="00E1485F" w:rsidRDefault="00E1485F" w:rsidP="00E1485F">
      <w:pPr>
        <w:pStyle w:val="NormalnyWeb"/>
        <w:jc w:val="center"/>
      </w:pPr>
      <w:r>
        <w:rPr>
          <w:b/>
          <w:bCs/>
        </w:rPr>
        <w:t>WÓJTA GMINY NOWOGRÓDEK POMORSKI</w:t>
      </w:r>
      <w:r>
        <w:t xml:space="preserve"> </w:t>
      </w:r>
    </w:p>
    <w:p w:rsidR="00E1485F" w:rsidRDefault="00E1485F" w:rsidP="00E1485F">
      <w:pPr>
        <w:pStyle w:val="NormalnyWeb"/>
        <w:jc w:val="center"/>
      </w:pPr>
      <w:r>
        <w:rPr>
          <w:b/>
          <w:bCs/>
        </w:rPr>
        <w:t>z dnia 25 marca 2014 r.</w:t>
      </w:r>
      <w:r>
        <w:t xml:space="preserve"> </w:t>
      </w:r>
    </w:p>
    <w:p w:rsidR="00E1485F" w:rsidRDefault="00E1485F" w:rsidP="00E1485F">
      <w:pPr>
        <w:pStyle w:val="NormalnyWeb"/>
      </w:pPr>
      <w:r>
        <w:t xml:space="preserve">w sprawie przyjęcia Gminnej Ewidencji Zabytków Gminy </w:t>
      </w:r>
    </w:p>
    <w:p w:rsidR="00E1485F" w:rsidRDefault="00E1485F" w:rsidP="00E1485F">
      <w:pPr>
        <w:pStyle w:val="NormalnyWeb"/>
      </w:pPr>
      <w:r>
        <w:t xml:space="preserve">Nowogródek Pomorski </w:t>
      </w:r>
    </w:p>
    <w:p w:rsidR="00E1485F" w:rsidRDefault="00E1485F" w:rsidP="00E1485F">
      <w:pPr>
        <w:pStyle w:val="NormalnyWeb"/>
      </w:pPr>
      <w:r>
        <w:t xml:space="preserve">Na podstawie art. 30 ust. 1 ustawy z dnia 8 marca 1990 r. o samorządzie gminnym (Dz. U. z 2013 r. poz. 594 ze zmianami) oraz art. 22 ust. 4 ustawy z dnia 23 lipca 2003 r. o ochronie zabytków i opiece nad zabytkami (Dz. U. Nr 162, poz. 1568 ze zmianami) </w:t>
      </w:r>
      <w:r>
        <w:rPr>
          <w:b/>
          <w:bCs/>
        </w:rPr>
        <w:t>zarządzam, co następuje:</w:t>
      </w:r>
      <w:r>
        <w:t xml:space="preserve"> </w:t>
      </w:r>
    </w:p>
    <w:p w:rsidR="00E1485F" w:rsidRDefault="00E1485F" w:rsidP="00E1485F">
      <w:pPr>
        <w:pStyle w:val="NormalnyWeb"/>
      </w:pPr>
      <w:r>
        <w:t xml:space="preserve">§ 1. Przyjmuję Gminną Ewidencję Zabytków Gminy Nowogródek Pomorski w formie zbioru kart adresowych. </w:t>
      </w:r>
    </w:p>
    <w:p w:rsidR="00E1485F" w:rsidRDefault="00E1485F" w:rsidP="00E1485F">
      <w:pPr>
        <w:pStyle w:val="NormalnyWeb"/>
      </w:pPr>
      <w:r>
        <w:t xml:space="preserve">§ 2. Wykaz obiektów ujętych w Gminnej Ewidencji Zabytków Gminy Nowogródek Pomorski stanowi załącznik nr 1 do niniejszego zarządzenia. </w:t>
      </w:r>
    </w:p>
    <w:p w:rsidR="00E1485F" w:rsidRDefault="00E1485F" w:rsidP="00E1485F">
      <w:pPr>
        <w:pStyle w:val="NormalnyWeb"/>
      </w:pPr>
      <w:r>
        <w:t xml:space="preserve">§ 3. Zarządzenie wchodzi w życie z dniem podpisania. </w:t>
      </w:r>
    </w:p>
    <w:p w:rsidR="00E1485F" w:rsidRDefault="00E1485F" w:rsidP="00E1485F">
      <w:pPr>
        <w:pStyle w:val="NormalnyWeb"/>
        <w:jc w:val="right"/>
      </w:pPr>
      <w:r>
        <w:t xml:space="preserve">Wójt Gminy Nowogródek </w:t>
      </w:r>
      <w:proofErr w:type="spellStart"/>
      <w:r>
        <w:t>Pom</w:t>
      </w:r>
      <w:proofErr w:type="spellEnd"/>
      <w:r>
        <w:t xml:space="preserve">. </w:t>
      </w:r>
    </w:p>
    <w:p w:rsidR="00E1485F" w:rsidRDefault="00E1485F" w:rsidP="00E1485F">
      <w:pPr>
        <w:pStyle w:val="NormalnyWeb"/>
        <w:jc w:val="right"/>
      </w:pPr>
      <w:r>
        <w:t xml:space="preserve">Tomasz Pietruszka </w:t>
      </w:r>
    </w:p>
    <w:p w:rsidR="00AE20F2" w:rsidRPr="00E1485F" w:rsidRDefault="00AE20F2" w:rsidP="00E1485F"/>
    <w:sectPr w:rsidR="00AE20F2" w:rsidRPr="00E1485F" w:rsidSect="00AE2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53075"/>
    <w:rsid w:val="003E00BC"/>
    <w:rsid w:val="00944A2B"/>
    <w:rsid w:val="00AE20F2"/>
    <w:rsid w:val="00E1485F"/>
    <w:rsid w:val="00E53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0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5307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672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2020-01-14T12:56:00Z</dcterms:created>
  <dcterms:modified xsi:type="dcterms:W3CDTF">2020-01-14T12:56:00Z</dcterms:modified>
</cp:coreProperties>
</file>